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C22AA" w14:textId="77777777" w:rsidR="0071653B" w:rsidRPr="007415B5" w:rsidRDefault="0071653B" w:rsidP="0023153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464441AC" w14:textId="64BBAB07" w:rsidR="005C3A29" w:rsidRPr="007415B5" w:rsidRDefault="00FE3B20" w:rsidP="0023153B">
      <w:pPr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8"/>
          <w:szCs w:val="32"/>
        </w:rPr>
        <w:t>Dynamic Instability and Fluid Interaction in Underwater Structures Under Complex Loading Conditions</w:t>
      </w:r>
    </w:p>
    <w:p w14:paraId="7BFEEA5F" w14:textId="6EB0C3BA" w:rsidR="0071653B" w:rsidRPr="007415B5" w:rsidRDefault="00FE3B20" w:rsidP="0023153B">
      <w:pPr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Arun Shukla</w:t>
      </w:r>
    </w:p>
    <w:p w14:paraId="09ECC4BC" w14:textId="2518D9B3" w:rsidR="009A1236" w:rsidRPr="007415B5" w:rsidRDefault="00FE3B20" w:rsidP="009A1236">
      <w:pPr>
        <w:pBdr>
          <w:bottom w:val="single" w:sz="4" w:space="1" w:color="auto"/>
        </w:pBd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Co-Director, National Institute for Undersea Vehicle Technology, Dynamic </w:t>
      </w:r>
      <w:proofErr w:type="spellStart"/>
      <w:r>
        <w:rPr>
          <w:sz w:val="24"/>
          <w:szCs w:val="24"/>
        </w:rPr>
        <w:t>Photomechanics</w:t>
      </w:r>
      <w:proofErr w:type="spellEnd"/>
      <w:r>
        <w:rPr>
          <w:sz w:val="24"/>
          <w:szCs w:val="24"/>
        </w:rPr>
        <w:t xml:space="preserve"> Laboratory, Department of Mechanical, Industrial and Systems Engineering, University of Rhode Island, Kingston RI 02881, USA</w:t>
      </w:r>
    </w:p>
    <w:p w14:paraId="6B11E267" w14:textId="282777CA" w:rsidR="00563C05" w:rsidRPr="007415B5" w:rsidRDefault="00563C05" w:rsidP="0023153B">
      <w:pPr>
        <w:spacing w:after="0" w:line="360" w:lineRule="auto"/>
        <w:jc w:val="center"/>
      </w:pPr>
    </w:p>
    <w:p w14:paraId="0D2B494B" w14:textId="77777777" w:rsidR="00563C05" w:rsidRPr="007415B5" w:rsidRDefault="00563C05" w:rsidP="0023153B">
      <w:pPr>
        <w:spacing w:after="0" w:line="360" w:lineRule="auto"/>
        <w:jc w:val="center"/>
      </w:pPr>
    </w:p>
    <w:p w14:paraId="6F8D2BCB" w14:textId="2A63392C" w:rsidR="00FE3B20" w:rsidRPr="00FE3B20" w:rsidRDefault="00FE3B20" w:rsidP="00FE3B2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This talk</w:t>
      </w:r>
      <w:r w:rsidRPr="005E6375">
        <w:rPr>
          <w:rFonts w:ascii="Times New Roman" w:hAnsi="Times New Roman"/>
        </w:rPr>
        <w:t xml:space="preserve"> will present recent </w:t>
      </w:r>
      <w:r>
        <w:rPr>
          <w:rFonts w:ascii="Times New Roman" w:hAnsi="Times New Roman"/>
        </w:rPr>
        <w:t xml:space="preserve">experimental results </w:t>
      </w:r>
      <w:r w:rsidRPr="005E6375">
        <w:rPr>
          <w:rFonts w:ascii="Times New Roman" w:hAnsi="Times New Roman"/>
        </w:rPr>
        <w:t xml:space="preserve">on the </w:t>
      </w:r>
      <w:r>
        <w:rPr>
          <w:rFonts w:ascii="Times New Roman" w:hAnsi="Times New Roman"/>
        </w:rPr>
        <w:t xml:space="preserve">dynamic collapse </w:t>
      </w:r>
      <w:r w:rsidRPr="005E6375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 xml:space="preserve">designed composite cylinders under complex </w:t>
      </w:r>
      <w:r w:rsidRPr="005E6375">
        <w:rPr>
          <w:rFonts w:ascii="Times New Roman" w:hAnsi="Times New Roman"/>
        </w:rPr>
        <w:t>loading</w:t>
      </w:r>
      <w:r>
        <w:rPr>
          <w:rFonts w:ascii="Times New Roman" w:hAnsi="Times New Roman"/>
        </w:rPr>
        <w:t xml:space="preserve"> conditions</w:t>
      </w:r>
      <w:r w:rsidRPr="005E6375">
        <w:rPr>
          <w:rFonts w:ascii="Times New Roman" w:hAnsi="Times New Roman"/>
        </w:rPr>
        <w:t xml:space="preserve">. Experiments </w:t>
      </w:r>
      <w:r>
        <w:rPr>
          <w:rFonts w:ascii="Times New Roman" w:hAnsi="Times New Roman"/>
        </w:rPr>
        <w:t xml:space="preserve">are </w:t>
      </w:r>
      <w:r w:rsidRPr="005E6375">
        <w:rPr>
          <w:rFonts w:ascii="Times New Roman" w:hAnsi="Times New Roman"/>
        </w:rPr>
        <w:t xml:space="preserve">conducted to study the mechanics of implosion of </w:t>
      </w:r>
      <w:r>
        <w:rPr>
          <w:rFonts w:ascii="Times New Roman" w:hAnsi="Times New Roman"/>
        </w:rPr>
        <w:t>single hull and double hull structures with and without confining conditions</w:t>
      </w:r>
      <w:r w:rsidRPr="005E637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Experiments are also performed to investigate sympathetic implosions and interaction of an imploding cylinder with a nearby structure. State of the art pressure vessel facilities are used to study the implosion process.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t xml:space="preserve">These pressure vessels are outfitted with several windows to allow the use of the 3D Digital Image Correlation (DIC) technique. </w:t>
      </w:r>
      <w:r w:rsidRPr="005E6375">
        <w:rPr>
          <w:rFonts w:ascii="Times New Roman" w:hAnsi="Times New Roman"/>
        </w:rPr>
        <w:t>The pressure histories gen</w:t>
      </w:r>
      <w:r>
        <w:rPr>
          <w:rFonts w:ascii="Times New Roman" w:hAnsi="Times New Roman"/>
        </w:rPr>
        <w:t>erated by the implosion event a</w:t>
      </w:r>
      <w:r w:rsidRPr="005E6375">
        <w:rPr>
          <w:rFonts w:ascii="Times New Roman" w:hAnsi="Times New Roman"/>
        </w:rPr>
        <w:t>re captured from dynamic pressure transducers</w:t>
      </w:r>
      <w:r>
        <w:rPr>
          <w:rFonts w:ascii="Times New Roman" w:hAnsi="Times New Roman"/>
        </w:rPr>
        <w:t xml:space="preserve"> mounted close to the specimen</w:t>
      </w:r>
      <w:r w:rsidRPr="005E6375">
        <w:rPr>
          <w:rFonts w:ascii="Times New Roman" w:hAnsi="Times New Roman"/>
        </w:rPr>
        <w:t xml:space="preserve"> in all the experiments.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t>These pressure histories a</w:t>
      </w:r>
      <w:r w:rsidRPr="005E6375">
        <w:rPr>
          <w:rFonts w:ascii="Times New Roman" w:hAnsi="Times New Roman"/>
        </w:rPr>
        <w:t>re</w:t>
      </w:r>
      <w:r>
        <w:rPr>
          <w:rFonts w:ascii="Times New Roman" w:hAnsi="Times New Roman"/>
        </w:rPr>
        <w:t xml:space="preserve"> then</w:t>
      </w:r>
      <w:r w:rsidRPr="005E6375">
        <w:rPr>
          <w:rFonts w:ascii="Times New Roman" w:hAnsi="Times New Roman"/>
        </w:rPr>
        <w:t xml:space="preserve"> related to real time deformation</w:t>
      </w:r>
      <w:r>
        <w:rPr>
          <w:rFonts w:ascii="Times New Roman" w:hAnsi="Times New Roman"/>
        </w:rPr>
        <w:t>s and velocities</w:t>
      </w:r>
      <w:r w:rsidRPr="005E6375">
        <w:rPr>
          <w:rFonts w:ascii="Times New Roman" w:hAnsi="Times New Roman"/>
        </w:rPr>
        <w:t xml:space="preserve"> occurring on the shells. High speed images </w:t>
      </w:r>
      <w:r>
        <w:rPr>
          <w:rFonts w:ascii="Times New Roman" w:hAnsi="Times New Roman"/>
        </w:rPr>
        <w:t>a</w:t>
      </w:r>
      <w:r w:rsidRPr="005E6375">
        <w:rPr>
          <w:rFonts w:ascii="Times New Roman" w:hAnsi="Times New Roman"/>
        </w:rPr>
        <w:t xml:space="preserve">re captured for better understanding </w:t>
      </w:r>
      <w:r>
        <w:rPr>
          <w:rFonts w:ascii="Times New Roman" w:hAnsi="Times New Roman"/>
        </w:rPr>
        <w:t xml:space="preserve">of </w:t>
      </w:r>
      <w:r w:rsidRPr="005E6375">
        <w:rPr>
          <w:rFonts w:ascii="Times New Roman" w:hAnsi="Times New Roman"/>
        </w:rPr>
        <w:t>the deformation mechanisms and collapse modes of the structures during the experiments</w:t>
      </w:r>
      <w:r>
        <w:rPr>
          <w:rFonts w:ascii="Times New Roman" w:hAnsi="Times New Roman"/>
        </w:rPr>
        <w:t>. 3D-DIC technique is utilized in conjunction with high speed photography to get quantitative information on the deformation of the collapsing cylinders</w:t>
      </w:r>
      <w:r w:rsidRPr="005E6375">
        <w:rPr>
          <w:rFonts w:ascii="Times New Roman" w:hAnsi="Times New Roman"/>
        </w:rPr>
        <w:t>. Displacement</w:t>
      </w:r>
      <w:r>
        <w:rPr>
          <w:rFonts w:ascii="Times New Roman" w:hAnsi="Times New Roman"/>
        </w:rPr>
        <w:t>s</w:t>
      </w:r>
      <w:r w:rsidRPr="005E6375">
        <w:rPr>
          <w:rFonts w:ascii="Times New Roman" w:hAnsi="Times New Roman"/>
        </w:rPr>
        <w:t xml:space="preserve">, velocities, and variations in the pressure profile </w:t>
      </w:r>
      <w:r>
        <w:rPr>
          <w:rFonts w:ascii="Times New Roman" w:hAnsi="Times New Roman"/>
        </w:rPr>
        <w:t>are</w:t>
      </w:r>
      <w:r w:rsidRPr="005E6375">
        <w:rPr>
          <w:rFonts w:ascii="Times New Roman" w:hAnsi="Times New Roman"/>
        </w:rPr>
        <w:t xml:space="preserve"> correlated to key stages of the collapse event to improve understanding of the failure process </w:t>
      </w:r>
      <w:r>
        <w:rPr>
          <w:rFonts w:ascii="Times New Roman" w:hAnsi="Times New Roman"/>
        </w:rPr>
        <w:t>during</w:t>
      </w:r>
      <w:r w:rsidRPr="005E6375">
        <w:rPr>
          <w:rFonts w:ascii="Times New Roman" w:hAnsi="Times New Roman"/>
        </w:rPr>
        <w:t xml:space="preserve"> the implosion of</w:t>
      </w:r>
      <w:r>
        <w:rPr>
          <w:rFonts w:ascii="Times New Roman" w:hAnsi="Times New Roman"/>
        </w:rPr>
        <w:t xml:space="preserve"> underwater structures</w:t>
      </w:r>
      <w:r w:rsidRPr="005E6375">
        <w:rPr>
          <w:rFonts w:ascii="Times New Roman" w:hAnsi="Times New Roman"/>
        </w:rPr>
        <w:t xml:space="preserve">. </w:t>
      </w:r>
    </w:p>
    <w:p w14:paraId="15D6028F" w14:textId="77777777" w:rsidR="00FE3B20" w:rsidRPr="00DB1352" w:rsidRDefault="00FE3B20" w:rsidP="00FE3B20">
      <w:pPr>
        <w:spacing w:after="0"/>
        <w:rPr>
          <w:sz w:val="28"/>
          <w:szCs w:val="28"/>
        </w:rPr>
      </w:pPr>
    </w:p>
    <w:p w14:paraId="3392CB3E" w14:textId="77777777" w:rsidR="00FE3B20" w:rsidRPr="00892AD5" w:rsidRDefault="00FE3B20" w:rsidP="0023153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sectPr w:rsidR="00FE3B20" w:rsidRPr="00892A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0ACDA" w14:textId="77777777" w:rsidR="00B5508C" w:rsidRDefault="00B5508C" w:rsidP="00563C05">
      <w:pPr>
        <w:spacing w:after="0"/>
      </w:pPr>
      <w:r>
        <w:separator/>
      </w:r>
    </w:p>
  </w:endnote>
  <w:endnote w:type="continuationSeparator" w:id="0">
    <w:p w14:paraId="201085D1" w14:textId="77777777" w:rsidR="00B5508C" w:rsidRDefault="00B5508C" w:rsidP="00563C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FFF J+ Gulliver">
    <w:altName w:val="Cambria"/>
    <w:panose1 w:val="00000000000000000000"/>
    <w:charset w:val="A1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06748" w14:textId="77777777" w:rsidR="00EC43C3" w:rsidRDefault="00EC4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80696" w14:textId="77777777" w:rsidR="00EC43C3" w:rsidRDefault="00EC43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B093B" w14:textId="77777777" w:rsidR="00EC43C3" w:rsidRDefault="00EC4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6102B" w14:textId="77777777" w:rsidR="00B5508C" w:rsidRDefault="00B5508C" w:rsidP="00563C05">
      <w:pPr>
        <w:spacing w:after="0"/>
      </w:pPr>
      <w:r>
        <w:separator/>
      </w:r>
    </w:p>
  </w:footnote>
  <w:footnote w:type="continuationSeparator" w:id="0">
    <w:p w14:paraId="5DFB960F" w14:textId="77777777" w:rsidR="00B5508C" w:rsidRDefault="00B5508C" w:rsidP="00563C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F53CE" w14:textId="77777777" w:rsidR="00EC43C3" w:rsidRDefault="00EC4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65250" w14:textId="77777777" w:rsidR="00EC43C3" w:rsidRDefault="00EC43C3" w:rsidP="00EC43C3">
    <w:pPr>
      <w:pStyle w:val="Header1WCCM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Virtual Symposium on Experimental Solid Mechanics </w:t>
    </w:r>
  </w:p>
  <w:p w14:paraId="4660AD7D" w14:textId="77777777" w:rsidR="00EC43C3" w:rsidRDefault="00EC43C3" w:rsidP="00EC43C3">
    <w:pPr>
      <w:pStyle w:val="Header"/>
      <w:jc w:val="right"/>
      <w:rPr>
        <w:bCs/>
        <w:color w:val="FF0000"/>
        <w:sz w:val="18"/>
        <w:szCs w:val="18"/>
        <w:lang w:val="en-GB"/>
      </w:rPr>
    </w:pPr>
    <w:r>
      <w:rPr>
        <w:bCs/>
        <w:sz w:val="22"/>
        <w:lang w:val="en-GB"/>
      </w:rPr>
      <w:t>July 28th – 29th, 2020, Indian Institute of Science, Bengaluru, India.</w:t>
    </w:r>
  </w:p>
  <w:p w14:paraId="1AC12801" w14:textId="77777777" w:rsidR="00563C05" w:rsidRPr="00EC43C3" w:rsidRDefault="00563C05" w:rsidP="00EC43C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4CDC9" w14:textId="77777777" w:rsidR="00EC43C3" w:rsidRDefault="00EC43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EIhNjI3NDQ0tTUyUdpeDU4uLM/DyQAsNaAAYWHbssAAAA"/>
  </w:docVars>
  <w:rsids>
    <w:rsidRoot w:val="0071653B"/>
    <w:rsid w:val="00065467"/>
    <w:rsid w:val="001724FB"/>
    <w:rsid w:val="00197234"/>
    <w:rsid w:val="0023153B"/>
    <w:rsid w:val="002A1830"/>
    <w:rsid w:val="003008ED"/>
    <w:rsid w:val="00370B31"/>
    <w:rsid w:val="0041090D"/>
    <w:rsid w:val="0048570F"/>
    <w:rsid w:val="004F49D3"/>
    <w:rsid w:val="00554F33"/>
    <w:rsid w:val="00563C05"/>
    <w:rsid w:val="005C3A29"/>
    <w:rsid w:val="005C50CC"/>
    <w:rsid w:val="005D756F"/>
    <w:rsid w:val="0064710E"/>
    <w:rsid w:val="00693130"/>
    <w:rsid w:val="006961DE"/>
    <w:rsid w:val="0071653B"/>
    <w:rsid w:val="00740918"/>
    <w:rsid w:val="007415B5"/>
    <w:rsid w:val="00753268"/>
    <w:rsid w:val="007800AD"/>
    <w:rsid w:val="0080767D"/>
    <w:rsid w:val="008266EC"/>
    <w:rsid w:val="00844409"/>
    <w:rsid w:val="00892AD5"/>
    <w:rsid w:val="00894D56"/>
    <w:rsid w:val="00950848"/>
    <w:rsid w:val="00964077"/>
    <w:rsid w:val="009A1236"/>
    <w:rsid w:val="009F69B8"/>
    <w:rsid w:val="00A179EA"/>
    <w:rsid w:val="00A51F4B"/>
    <w:rsid w:val="00A910A7"/>
    <w:rsid w:val="00AA465B"/>
    <w:rsid w:val="00B5508C"/>
    <w:rsid w:val="00BE6160"/>
    <w:rsid w:val="00CD1995"/>
    <w:rsid w:val="00CE5C27"/>
    <w:rsid w:val="00D8201D"/>
    <w:rsid w:val="00DA4A83"/>
    <w:rsid w:val="00E950AD"/>
    <w:rsid w:val="00EC43C3"/>
    <w:rsid w:val="00F34A99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8E44"/>
  <w15:chartTrackingRefBased/>
  <w15:docId w15:val="{5D235F6A-96C1-4BC9-89E4-39039BF8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653B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653B"/>
    <w:pPr>
      <w:autoSpaceDE w:val="0"/>
      <w:autoSpaceDN w:val="0"/>
      <w:adjustRightInd w:val="0"/>
      <w:spacing w:after="0" w:line="240" w:lineRule="auto"/>
    </w:pPr>
    <w:rPr>
      <w:rFonts w:ascii="HAFFF J+ Gulliver" w:hAnsi="HAFFF J+ Gulliver" w:cs="HAFFF J+ Gulliver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1653B"/>
    <w:pPr>
      <w:spacing w:after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1653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F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F3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563C0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63C05"/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63C0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3C05"/>
    <w:rPr>
      <w:rFonts w:ascii="Times New Roman" w:eastAsia="Times New Roman" w:hAnsi="Times New Roman" w:cs="Times New Roman"/>
      <w:sz w:val="20"/>
    </w:rPr>
  </w:style>
  <w:style w:type="paragraph" w:customStyle="1" w:styleId="Header1WCCM">
    <w:name w:val="Header 1 WCCM"/>
    <w:rsid w:val="00563C05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NoSpacing">
    <w:name w:val="No Spacing"/>
    <w:uiPriority w:val="1"/>
    <w:qFormat/>
    <w:rsid w:val="00FE3B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Debashish Das</dc:creator>
  <cp:keywords/>
  <dc:description/>
  <cp:lastModifiedBy>M L Munjal</cp:lastModifiedBy>
  <cp:revision>4</cp:revision>
  <cp:lastPrinted>2020-07-11T08:51:00Z</cp:lastPrinted>
  <dcterms:created xsi:type="dcterms:W3CDTF">2020-07-11T08:51:00Z</dcterms:created>
  <dcterms:modified xsi:type="dcterms:W3CDTF">2020-07-14T05:45:00Z</dcterms:modified>
</cp:coreProperties>
</file>